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04" w:rsidRDefault="00F53F04">
      <w:pPr>
        <w:jc w:val="right"/>
        <w:rPr>
          <w:sz w:val="24"/>
          <w:szCs w:val="24"/>
        </w:rPr>
      </w:pPr>
    </w:p>
    <w:p w:rsidR="00E861A1" w:rsidRDefault="00D84B8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Zapytania ofertowego</w:t>
      </w:r>
    </w:p>
    <w:p w:rsidR="00E861A1" w:rsidRDefault="00E861A1">
      <w:pPr>
        <w:jc w:val="right"/>
        <w:rPr>
          <w:sz w:val="24"/>
          <w:szCs w:val="24"/>
        </w:rPr>
      </w:pPr>
    </w:p>
    <w:p w:rsidR="00E861A1" w:rsidRDefault="00E861A1">
      <w:pPr>
        <w:jc w:val="right"/>
        <w:rPr>
          <w:sz w:val="24"/>
          <w:szCs w:val="24"/>
        </w:rPr>
      </w:pPr>
    </w:p>
    <w:p w:rsidR="00E861A1" w:rsidRDefault="00E861A1">
      <w:pPr>
        <w:jc w:val="right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pStyle w:val="Tekstprzypisukocow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E861A1" w:rsidRDefault="00E861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E861A1" w:rsidRDefault="00E861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Spełniamy warunki udziału w postępowaniu, określone w treści Rozdziału 3 Zapytania ofertowego na dostawę </w:t>
      </w:r>
      <w:r>
        <w:rPr>
          <w:rFonts w:eastAsia="Arial Unicode MS"/>
          <w:b/>
          <w:bCs/>
          <w:sz w:val="22"/>
          <w:szCs w:val="22"/>
        </w:rPr>
        <w:t xml:space="preserve">80 sztuk 40’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Sgmmns</w:t>
      </w:r>
      <w:proofErr w:type="spellEnd"/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Wykonaliśmy w okresie ostatnich trzech lat przed dniem wszczęcia postępowania następujące dostawy </w:t>
      </w:r>
      <w:r>
        <w:rPr>
          <w:rFonts w:eastAsia="Arial Unicode MS" w:cs="Arial"/>
          <w:b/>
          <w:bCs/>
          <w:sz w:val="22"/>
          <w:szCs w:val="22"/>
        </w:rPr>
        <w:t>wagonów specjalistycznych</w:t>
      </w:r>
      <w:r w:rsidR="00C14D1A">
        <w:rPr>
          <w:rFonts w:eastAsia="Arial Unicode MS" w:cs="Arial"/>
          <w:b/>
          <w:bCs/>
          <w:sz w:val="22"/>
          <w:szCs w:val="22"/>
        </w:rPr>
        <w:t>, w tym co najmniej jedną dostawę wagonów specjalistycznych</w:t>
      </w:r>
      <w:bookmarkStart w:id="0" w:name="_GoBack"/>
      <w:bookmarkEnd w:id="0"/>
      <w:r>
        <w:rPr>
          <w:rFonts w:eastAsia="Arial Unicode MS" w:cs="Arial"/>
          <w:b/>
          <w:bCs/>
          <w:sz w:val="22"/>
          <w:szCs w:val="22"/>
        </w:rPr>
        <w:t xml:space="preserve"> do przewozu kontenerów:</w:t>
      </w:r>
    </w:p>
    <w:p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p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tbl>
      <w:tblPr>
        <w:tblW w:w="9000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655"/>
        <w:gridCol w:w="3402"/>
        <w:gridCol w:w="2250"/>
      </w:tblGrid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Przedmiot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Data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Odbiorca</w:t>
            </w:r>
          </w:p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</w:tbl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Jednocześnie załączamy w ofercie dowody potwierdzające należyte wykonanie ww. dostaw.</w:t>
      </w: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b/>
          <w:bCs/>
          <w:sz w:val="22"/>
          <w:szCs w:val="22"/>
        </w:rPr>
      </w:pPr>
      <w:r>
        <w:rPr>
          <w:rFonts w:eastAsia="Arial Unicode MS" w:cs="Arial"/>
          <w:b/>
          <w:bCs/>
          <w:sz w:val="22"/>
          <w:szCs w:val="22"/>
        </w:rPr>
        <w:t>Nie zachodzą wobec nas okoliczności uzasadniające wykluczenie nas z udziału w postępowaniu, o których mowa w Rozdziale 4 Zapytania ofertowego.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lastRenderedPageBreak/>
        <w:t>Oświadczamy, iż oferowany przez nas przedmiot zamówienia spełnia wymagania określone w Zapytaniu ofertowym.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Oświadczam, że zamierzam*</w:t>
      </w:r>
      <w:r>
        <w:rPr>
          <w:rStyle w:val="Odwoanieprzypisudolnego"/>
        </w:rPr>
        <w:t>/</w:t>
      </w:r>
      <w:r>
        <w:rPr>
          <w:rFonts w:eastAsia="Arial Unicode MS" w:cs="Arial"/>
          <w:sz w:val="22"/>
          <w:szCs w:val="22"/>
        </w:rPr>
        <w:t>nie zamierzam* powierzyć wykonanie następujących części zamówienia następującym wykonawcom:</w:t>
      </w:r>
    </w:p>
    <w:p w:rsidR="00E861A1" w:rsidRDefault="00D84B83">
      <w:p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</w:t>
      </w:r>
    </w:p>
    <w:p w:rsidR="00E861A1" w:rsidRDefault="00D84B83">
      <w:pPr>
        <w:spacing w:line="276" w:lineRule="auto"/>
        <w:ind w:left="360" w:hanging="2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Times New Roman"/>
          <w:sz w:val="24"/>
          <w:szCs w:val="24"/>
        </w:rPr>
        <w:t>Pod groźbą odpowiedzialności karnej załączone do oferty dokumenty i złożone oświadczenia opisują stan prawny i faktyczny, aktualny na dzień otwarcia ofert (art. 233 K.K.).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*niepotrzebne skreślić</w:t>
      </w: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E861A1" w:rsidRDefault="00D84B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sectPr w:rsidR="00E861A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6C4" w:rsidRDefault="00BA26C4" w:rsidP="00F53F04">
      <w:r>
        <w:separator/>
      </w:r>
    </w:p>
  </w:endnote>
  <w:endnote w:type="continuationSeparator" w:id="0">
    <w:p w:rsidR="00BA26C4" w:rsidRDefault="00BA26C4" w:rsidP="00F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6C4" w:rsidRDefault="00BA26C4" w:rsidP="00F53F04">
      <w:r>
        <w:separator/>
      </w:r>
    </w:p>
  </w:footnote>
  <w:footnote w:type="continuationSeparator" w:id="0">
    <w:p w:rsidR="00BA26C4" w:rsidRDefault="00BA26C4" w:rsidP="00F5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04" w:rsidRDefault="00F53F04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7A"/>
    <w:multiLevelType w:val="singleLevel"/>
    <w:tmpl w:val="6A36F148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DA87A34"/>
    <w:multiLevelType w:val="hybridMultilevel"/>
    <w:tmpl w:val="D04C9E06"/>
    <w:name w:val="Numbered list 1"/>
    <w:lvl w:ilvl="0" w:tplc="E1481238">
      <w:start w:val="1"/>
      <w:numFmt w:val="decimal"/>
      <w:lvlText w:val="%1."/>
      <w:lvlJc w:val="left"/>
      <w:pPr>
        <w:ind w:left="0" w:firstLine="0"/>
      </w:pPr>
    </w:lvl>
    <w:lvl w:ilvl="1" w:tplc="48C637D0">
      <w:start w:val="1"/>
      <w:numFmt w:val="lowerLetter"/>
      <w:lvlText w:val="%2."/>
      <w:lvlJc w:val="left"/>
      <w:pPr>
        <w:ind w:left="1080" w:firstLine="0"/>
      </w:pPr>
    </w:lvl>
    <w:lvl w:ilvl="2" w:tplc="B914D01C">
      <w:start w:val="1"/>
      <w:numFmt w:val="lowerRoman"/>
      <w:lvlText w:val="%3."/>
      <w:lvlJc w:val="left"/>
      <w:pPr>
        <w:ind w:left="1980" w:firstLine="0"/>
      </w:pPr>
    </w:lvl>
    <w:lvl w:ilvl="3" w:tplc="807A3ACA">
      <w:start w:val="1"/>
      <w:numFmt w:val="decimal"/>
      <w:lvlText w:val="%4."/>
      <w:lvlJc w:val="left"/>
      <w:pPr>
        <w:ind w:left="2520" w:firstLine="0"/>
      </w:pPr>
    </w:lvl>
    <w:lvl w:ilvl="4" w:tplc="A0DA50CC">
      <w:start w:val="1"/>
      <w:numFmt w:val="lowerLetter"/>
      <w:lvlText w:val="%5."/>
      <w:lvlJc w:val="left"/>
      <w:pPr>
        <w:ind w:left="3240" w:firstLine="0"/>
      </w:pPr>
    </w:lvl>
    <w:lvl w:ilvl="5" w:tplc="180AACEA">
      <w:start w:val="1"/>
      <w:numFmt w:val="lowerRoman"/>
      <w:lvlText w:val="%6."/>
      <w:lvlJc w:val="left"/>
      <w:pPr>
        <w:ind w:left="4140" w:firstLine="0"/>
      </w:pPr>
    </w:lvl>
    <w:lvl w:ilvl="6" w:tplc="2798436C">
      <w:start w:val="1"/>
      <w:numFmt w:val="decimal"/>
      <w:lvlText w:val="%7."/>
      <w:lvlJc w:val="left"/>
      <w:pPr>
        <w:ind w:left="4680" w:firstLine="0"/>
      </w:pPr>
    </w:lvl>
    <w:lvl w:ilvl="7" w:tplc="E2CC3A0A">
      <w:start w:val="1"/>
      <w:numFmt w:val="lowerLetter"/>
      <w:lvlText w:val="%8."/>
      <w:lvlJc w:val="left"/>
      <w:pPr>
        <w:ind w:left="5400" w:firstLine="0"/>
      </w:pPr>
    </w:lvl>
    <w:lvl w:ilvl="8" w:tplc="F2DA48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AD3583D"/>
    <w:multiLevelType w:val="hybridMultilevel"/>
    <w:tmpl w:val="E0D4E46A"/>
    <w:lvl w:ilvl="0" w:tplc="46A82C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60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FE7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CC46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B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761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F22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19EF1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BA1C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56D82"/>
    <w:multiLevelType w:val="singleLevel"/>
    <w:tmpl w:val="C6DC62E0"/>
    <w:name w:val="Bullet 3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1A1"/>
    <w:rsid w:val="0027756A"/>
    <w:rsid w:val="00BA26C4"/>
    <w:rsid w:val="00C14D1A"/>
    <w:rsid w:val="00CD5308"/>
    <w:rsid w:val="00D84B83"/>
    <w:rsid w:val="00E861A1"/>
    <w:rsid w:val="00F53F04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1E97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qFormat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F04"/>
  </w:style>
  <w:style w:type="paragraph" w:styleId="Stopka">
    <w:name w:val="footer"/>
    <w:basedOn w:val="Normalny"/>
    <w:link w:val="Stopka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7</cp:revision>
  <dcterms:created xsi:type="dcterms:W3CDTF">2018-04-10T13:21:00Z</dcterms:created>
  <dcterms:modified xsi:type="dcterms:W3CDTF">2018-06-22T08:20:00Z</dcterms:modified>
</cp:coreProperties>
</file>